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FA8" w:rsidRPr="00EA6FA8" w:rsidRDefault="00EA6FA8" w:rsidP="00EA6FA8">
      <w:pPr>
        <w:ind w:left="7788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EA6FA8" w:rsidRDefault="00EA6FA8" w:rsidP="00EA6FA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EA6FA8" w:rsidRDefault="00EA6FA8" w:rsidP="00EA6FA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EA6FA8" w:rsidRDefault="00EA6FA8" w:rsidP="00EA6FA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A6FA8" w:rsidRDefault="00EA6FA8" w:rsidP="00EA6FA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EA6FA8" w:rsidRDefault="00EA6FA8" w:rsidP="00EA6FA8">
      <w:pPr>
        <w:rPr>
          <w:b/>
          <w:bCs/>
          <w:u w:val="single"/>
        </w:rPr>
      </w:pPr>
    </w:p>
    <w:p w:rsidR="00EA6FA8" w:rsidRDefault="00EA6FA8" w:rsidP="00EA6FA8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« 19 » т</w:t>
      </w:r>
      <w:proofErr w:type="spellStart"/>
      <w:r>
        <w:rPr>
          <w:b/>
          <w:bCs/>
          <w:u w:val="single"/>
          <w:lang w:val="ru-RU"/>
        </w:rPr>
        <w:t>рав</w:t>
      </w:r>
      <w:proofErr w:type="spellEnd"/>
      <w:r>
        <w:rPr>
          <w:b/>
          <w:bCs/>
          <w:u w:val="single"/>
        </w:rPr>
        <w:t>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344 </w:t>
      </w:r>
    </w:p>
    <w:p w:rsidR="00EA6FA8" w:rsidRPr="00A84868" w:rsidRDefault="00EA6FA8" w:rsidP="00EA6FA8">
      <w:pPr>
        <w:rPr>
          <w:b/>
          <w:bCs/>
          <w:lang w:val="ru-RU"/>
        </w:rPr>
      </w:pPr>
    </w:p>
    <w:p w:rsidR="00EA6FA8" w:rsidRPr="00E70DDC" w:rsidRDefault="00EA6FA8" w:rsidP="00EA6FA8">
      <w:pPr>
        <w:rPr>
          <w:sz w:val="22"/>
          <w:szCs w:val="22"/>
        </w:rPr>
      </w:pPr>
    </w:p>
    <w:p w:rsidR="00EA6FA8" w:rsidRDefault="00EA6FA8" w:rsidP="00EA6FA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EA6FA8" w:rsidRDefault="00EA6FA8" w:rsidP="00EA6FA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EA6FA8" w:rsidRDefault="00EA6FA8" w:rsidP="00EA6FA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«</w:t>
      </w:r>
      <w:r w:rsidRPr="00AF17CA">
        <w:rPr>
          <w:b/>
        </w:rPr>
        <w:t xml:space="preserve">Капітальний ремонт дороги комунальної власності </w:t>
      </w:r>
    </w:p>
    <w:p w:rsidR="00EA6FA8" w:rsidRDefault="00EA6FA8" w:rsidP="00EA6FA8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AF17CA">
        <w:rPr>
          <w:b/>
        </w:rPr>
        <w:t xml:space="preserve">по вул. </w:t>
      </w:r>
      <w:r w:rsidRPr="00B01AFC">
        <w:rPr>
          <w:b/>
        </w:rPr>
        <w:t>Інститутська (від вул. Тургенєва до вул. Революції)</w:t>
      </w:r>
    </w:p>
    <w:p w:rsidR="00EA6FA8" w:rsidRPr="00AF17CA" w:rsidRDefault="00EA6FA8" w:rsidP="00EA6FA8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AF17CA">
        <w:rPr>
          <w:b/>
        </w:rPr>
        <w:t xml:space="preserve"> в м. Буча Київської області».</w:t>
      </w:r>
    </w:p>
    <w:p w:rsidR="00EA6FA8" w:rsidRPr="00C93765" w:rsidRDefault="00EA6FA8" w:rsidP="00EA6FA8"/>
    <w:p w:rsidR="00EA6FA8" w:rsidRPr="00575AC0" w:rsidRDefault="00EA6FA8" w:rsidP="00EA6FA8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Pr="00AF17CA">
        <w:t xml:space="preserve">«Капітальний ремонт дороги комунальної власності по вул. </w:t>
      </w:r>
      <w:r w:rsidRPr="00B01AFC">
        <w:t>Інститутська (від вул. Тургенєва до вул. Революції)</w:t>
      </w:r>
      <w:r>
        <w:rPr>
          <w:sz w:val="28"/>
          <w:szCs w:val="28"/>
        </w:rPr>
        <w:t xml:space="preserve"> </w:t>
      </w:r>
      <w:r w:rsidRPr="00AF17CA">
        <w:t xml:space="preserve"> в м. Буча Київської області»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0727–20Е виданий 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по вул. </w:t>
      </w:r>
      <w:r w:rsidRPr="00B01AFC">
        <w:t>Інститутська (від вул. Тургенєва до вул. Революції)</w:t>
      </w:r>
      <w:r>
        <w:rPr>
          <w:sz w:val="28"/>
          <w:szCs w:val="28"/>
        </w:rPr>
        <w:t xml:space="preserve"> </w:t>
      </w:r>
      <w:r w:rsidRPr="00AF17CA">
        <w:t xml:space="preserve"> в м. Буча 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>-дорожньої мережі міста Буча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EA6FA8" w:rsidRPr="00D24DD1" w:rsidRDefault="00EA6FA8" w:rsidP="00EA6FA8">
      <w:pPr>
        <w:ind w:firstLine="709"/>
        <w:jc w:val="both"/>
      </w:pPr>
    </w:p>
    <w:p w:rsidR="00EA6FA8" w:rsidRPr="00C93765" w:rsidRDefault="00EA6FA8" w:rsidP="00EA6FA8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EA6FA8" w:rsidRPr="0051254C" w:rsidRDefault="00EA6FA8" w:rsidP="00EA6FA8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AF17CA">
        <w:t xml:space="preserve">«Капітальний ремонт дороги комунальної власності по вул. </w:t>
      </w:r>
      <w:r w:rsidRPr="00B01AFC">
        <w:t>Інститутська (від вул. Тургенєва до вул. Революції)</w:t>
      </w:r>
      <w:r>
        <w:rPr>
          <w:sz w:val="28"/>
          <w:szCs w:val="28"/>
        </w:rPr>
        <w:t xml:space="preserve"> </w:t>
      </w:r>
      <w:r w:rsidRPr="00AF17CA">
        <w:t xml:space="preserve"> в м. Буча Київської області»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EA6FA8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EA6FA8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3965,542</w:t>
            </w:r>
          </w:p>
        </w:tc>
      </w:tr>
      <w:tr w:rsidR="00EA6FA8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FA8" w:rsidRPr="00AF17CA" w:rsidRDefault="00EA6FA8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3172,212</w:t>
            </w:r>
          </w:p>
        </w:tc>
      </w:tr>
      <w:tr w:rsidR="00EA6FA8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FA8" w:rsidRPr="00C93765" w:rsidRDefault="00EA6FA8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FA8" w:rsidRPr="00AF17CA" w:rsidRDefault="00EA6FA8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793,330</w:t>
            </w:r>
          </w:p>
        </w:tc>
      </w:tr>
    </w:tbl>
    <w:p w:rsidR="00EA6FA8" w:rsidRPr="005D3E7C" w:rsidRDefault="00EA6FA8" w:rsidP="00EA6FA8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AF17CA">
        <w:t xml:space="preserve">«Капітальний ремонт дороги комунальної власності по вул. </w:t>
      </w:r>
      <w:r w:rsidRPr="00B01AFC">
        <w:t>Інститутська (від вул. Тургенєва до вул. Революції)</w:t>
      </w:r>
      <w:r w:rsidRPr="00AF17CA">
        <w:t xml:space="preserve"> в м. Буча Київської області»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EA6FA8" w:rsidRDefault="00EA6FA8" w:rsidP="00EA6FA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EA6FA8" w:rsidRDefault="00EA6FA8" w:rsidP="00EA6FA8">
      <w:pPr>
        <w:tabs>
          <w:tab w:val="left" w:pos="180"/>
          <w:tab w:val="left" w:pos="360"/>
        </w:tabs>
        <w:jc w:val="both"/>
      </w:pPr>
    </w:p>
    <w:p w:rsidR="00EA6FA8" w:rsidRDefault="00EA6FA8" w:rsidP="00EA6FA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EA6FA8" w:rsidRPr="004E76CF" w:rsidRDefault="00EA6FA8" w:rsidP="00EA6FA8">
      <w:pPr>
        <w:tabs>
          <w:tab w:val="left" w:pos="7020"/>
          <w:tab w:val="left" w:pos="7200"/>
        </w:tabs>
        <w:rPr>
          <w:b/>
        </w:rPr>
      </w:pPr>
    </w:p>
    <w:p w:rsidR="00EA6FA8" w:rsidRDefault="00EA6FA8" w:rsidP="00EA6FA8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EA6FA8" w:rsidRDefault="00EA6FA8" w:rsidP="00EA6FA8">
      <w:pPr>
        <w:rPr>
          <w:b/>
        </w:rPr>
      </w:pPr>
    </w:p>
    <w:p w:rsidR="00EA6FA8" w:rsidRPr="00C50115" w:rsidRDefault="00EA6FA8" w:rsidP="00EA6FA8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EA6FA8" w:rsidRDefault="00EA6FA8" w:rsidP="00EA6FA8">
      <w:pPr>
        <w:rPr>
          <w:b/>
        </w:rPr>
      </w:pPr>
    </w:p>
    <w:p w:rsidR="00EA6FA8" w:rsidRDefault="00EA6FA8" w:rsidP="00EA6FA8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63DC2" w:rsidRPr="00EA6FA8" w:rsidRDefault="00EA6FA8" w:rsidP="00EA6FA8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C63DC2" w:rsidRPr="00EA6FA8" w:rsidSect="00EA6FA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71"/>
    <w:rsid w:val="00C63DC2"/>
    <w:rsid w:val="00CD5471"/>
    <w:rsid w:val="00EA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EDA7D"/>
  <w15:chartTrackingRefBased/>
  <w15:docId w15:val="{3CFEB223-E324-4222-8ED2-EDD0436B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EA6F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A6F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6FA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EA6FA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EA6FA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</Words>
  <Characters>838</Characters>
  <Application>Microsoft Office Word</Application>
  <DocSecurity>0</DocSecurity>
  <Lines>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2020-05-22T07:40:00Z</dcterms:created>
  <dcterms:modified xsi:type="dcterms:W3CDTF">2020-05-22T07:42:00Z</dcterms:modified>
</cp:coreProperties>
</file>